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B3" w:rsidRPr="00560CAB" w:rsidRDefault="00BD69B3" w:rsidP="00BD69B3">
      <w:pPr>
        <w:jc w:val="center"/>
        <w:rPr>
          <w:b/>
          <w:sz w:val="28"/>
        </w:rPr>
      </w:pPr>
      <w:r w:rsidRPr="00560CAB">
        <w:rPr>
          <w:b/>
          <w:sz w:val="28"/>
        </w:rPr>
        <w:t>ПРОЕКТ</w:t>
      </w:r>
    </w:p>
    <w:p w:rsidR="00BD69B3" w:rsidRPr="00560CAB" w:rsidRDefault="00BD69B3" w:rsidP="00BD69B3">
      <w:pPr>
        <w:ind w:left="-720"/>
        <w:jc w:val="center"/>
        <w:rPr>
          <w:b/>
          <w:sz w:val="28"/>
        </w:rPr>
      </w:pPr>
      <w:r w:rsidRPr="00560CAB">
        <w:rPr>
          <w:b/>
          <w:sz w:val="28"/>
        </w:rPr>
        <w:t>«НРАВСТВЕННО</w:t>
      </w:r>
      <w:r>
        <w:rPr>
          <w:b/>
          <w:sz w:val="28"/>
        </w:rPr>
        <w:t xml:space="preserve"> </w:t>
      </w:r>
      <w:r w:rsidRPr="00560CAB">
        <w:rPr>
          <w:b/>
          <w:sz w:val="28"/>
        </w:rPr>
        <w:t>-  ПАТРИОТИЧЕСКОЕ ВОСПИТАНИЕ ДЕТЕЙ СТАРШЕГО ДОШКОЛЬНОГО ВОЗРАСТА»</w:t>
      </w:r>
    </w:p>
    <w:p w:rsidR="00BD69B3" w:rsidRDefault="00BD69B3" w:rsidP="00BD69B3">
      <w:pPr>
        <w:jc w:val="both"/>
        <w:rPr>
          <w:sz w:val="28"/>
        </w:rPr>
      </w:pPr>
    </w:p>
    <w:p w:rsidR="00BD69B3" w:rsidRPr="009A5F15" w:rsidRDefault="00BD69B3" w:rsidP="00BD69B3">
      <w:pPr>
        <w:jc w:val="right"/>
        <w:rPr>
          <w:sz w:val="28"/>
        </w:rPr>
      </w:pPr>
      <w:r w:rsidRPr="009A5F15">
        <w:rPr>
          <w:sz w:val="28"/>
        </w:rPr>
        <w:t xml:space="preserve"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  </w:t>
      </w:r>
    </w:p>
    <w:p w:rsidR="00BD69B3" w:rsidRPr="009A5F15" w:rsidRDefault="00BD69B3" w:rsidP="00BD69B3">
      <w:pPr>
        <w:jc w:val="right"/>
        <w:rPr>
          <w:sz w:val="28"/>
        </w:rPr>
      </w:pPr>
      <w:r w:rsidRPr="009A5F15">
        <w:rPr>
          <w:sz w:val="28"/>
        </w:rPr>
        <w:t>С. Михалков</w:t>
      </w:r>
    </w:p>
    <w:p w:rsidR="00BD69B3" w:rsidRDefault="00BD69B3" w:rsidP="00BD69B3">
      <w:pPr>
        <w:ind w:left="-900"/>
        <w:jc w:val="both"/>
        <w:rPr>
          <w:sz w:val="28"/>
        </w:rPr>
      </w:pPr>
    </w:p>
    <w:p w:rsidR="00BD69B3" w:rsidRPr="00D12C16" w:rsidRDefault="00BD69B3" w:rsidP="00BD69B3">
      <w:pPr>
        <w:ind w:left="-567"/>
        <w:jc w:val="both"/>
        <w:rPr>
          <w:b/>
        </w:rPr>
      </w:pPr>
      <w:r w:rsidRPr="00D12C16">
        <w:rPr>
          <w:b/>
        </w:rPr>
        <w:t>АКТУАЛЬНОСТЬ ПРОЕКТА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spacing w:line="360" w:lineRule="auto"/>
        <w:jc w:val="both"/>
        <w:rPr>
          <w:sz w:val="28"/>
        </w:rPr>
      </w:pPr>
      <w:r w:rsidRPr="00426F27">
        <w:rPr>
          <w:b/>
        </w:rPr>
        <w:t xml:space="preserve"> </w:t>
      </w:r>
      <w:r w:rsidRPr="009A5F15">
        <w:rPr>
          <w:sz w:val="28"/>
        </w:rPr>
        <w:t>Нельзя</w:t>
      </w:r>
      <w:r w:rsidRPr="009A5F15">
        <w:rPr>
          <w:b/>
          <w:sz w:val="28"/>
        </w:rPr>
        <w:t xml:space="preserve"> </w:t>
      </w:r>
      <w:r w:rsidRPr="009A5F15">
        <w:rPr>
          <w:sz w:val="28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>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>Патриотическое воспитание – это основа формирования будущего гражданина.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Ребенок не рождается злым или добрым, нравственным или безнравственным. 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>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>Любовь к Родине, привязанность к родной земле, языку, культуре, традициям входят в понятие « патриотизм». Оно проявляется в чувстве гордости за достижения родной страны, в бережном отношении к народной памяти, национально – культурным традициям.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у детей могут быть сформированы </w:t>
      </w:r>
    </w:p>
    <w:p w:rsidR="00BD69B3" w:rsidRDefault="00BD69B3" w:rsidP="00BD69B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элементы гражданственности и патриотизма. </w:t>
      </w:r>
      <w:r w:rsidRPr="009A5F15">
        <w:rPr>
          <w:sz w:val="28"/>
        </w:rPr>
        <w:tab/>
      </w:r>
      <w:r>
        <w:rPr>
          <w:sz w:val="28"/>
        </w:rPr>
        <w:t xml:space="preserve"> </w:t>
      </w:r>
    </w:p>
    <w:p w:rsidR="00BD69B3" w:rsidRPr="00B14946" w:rsidRDefault="00BD69B3" w:rsidP="00BD69B3">
      <w:pPr>
        <w:spacing w:line="360" w:lineRule="auto"/>
        <w:jc w:val="both"/>
        <w:rPr>
          <w:b/>
          <w:sz w:val="28"/>
        </w:rPr>
      </w:pPr>
      <w:r w:rsidRPr="00B14946">
        <w:rPr>
          <w:b/>
          <w:sz w:val="28"/>
        </w:rPr>
        <w:t>ПРОБЛЕМА:</w:t>
      </w: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lastRenderedPageBreak/>
        <w:t>Необходимость развивать у детей желание как можно больше узнать о народной культуре, воспитывать духовно нравственные качества через синтез искусств             ( музыкальное, изобразительное  творчество,  хореографическое, художественную литературу).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 w:rsidRPr="00D25292">
        <w:rPr>
          <w:b/>
          <w:sz w:val="28"/>
        </w:rPr>
        <w:t>ТИП ПРОЕКТА</w:t>
      </w:r>
      <w:r>
        <w:rPr>
          <w:sz w:val="28"/>
        </w:rPr>
        <w:t>.</w:t>
      </w:r>
    </w:p>
    <w:p w:rsidR="00BD69B3" w:rsidRPr="00D25292" w:rsidRDefault="00BD69B3" w:rsidP="00BD69B3">
      <w:pPr>
        <w:jc w:val="both"/>
        <w:rPr>
          <w:sz w:val="28"/>
        </w:rPr>
      </w:pPr>
      <w:r>
        <w:rPr>
          <w:sz w:val="28"/>
        </w:rPr>
        <w:t xml:space="preserve">Краткосрочный. Фронтальный. </w:t>
      </w:r>
      <w:r w:rsidR="00B76DD2">
        <w:rPr>
          <w:sz w:val="28"/>
        </w:rPr>
        <w:t>Творческий. ( январь – март 2016</w:t>
      </w:r>
      <w:bookmarkStart w:id="0" w:name="_GoBack"/>
      <w:bookmarkEnd w:id="0"/>
      <w:r>
        <w:rPr>
          <w:sz w:val="28"/>
        </w:rPr>
        <w:t>г)</w:t>
      </w:r>
    </w:p>
    <w:p w:rsidR="00BD69B3" w:rsidRDefault="00BD69B3" w:rsidP="00BD69B3">
      <w:pPr>
        <w:jc w:val="both"/>
        <w:rPr>
          <w:b/>
          <w:sz w:val="28"/>
        </w:rPr>
      </w:pPr>
    </w:p>
    <w:p w:rsidR="00BD69B3" w:rsidRDefault="00BD69B3" w:rsidP="00BD69B3">
      <w:pPr>
        <w:jc w:val="both"/>
        <w:rPr>
          <w:sz w:val="28"/>
        </w:rPr>
      </w:pPr>
      <w:r>
        <w:rPr>
          <w:b/>
          <w:sz w:val="28"/>
        </w:rPr>
        <w:t>ЦЕЛЬ ПРОЕКТА</w:t>
      </w:r>
      <w:r>
        <w:rPr>
          <w:sz w:val="28"/>
        </w:rPr>
        <w:t>.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>Создание условий для решения задач  нравственно – патриотического  воспитания  детей старшего дошкольного возраста, используя метод проектов.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 xml:space="preserve"> </w:t>
      </w:r>
      <w:r w:rsidRPr="005A1CEE">
        <w:rPr>
          <w:b/>
          <w:sz w:val="28"/>
        </w:rPr>
        <w:t>ЗАДАЧИ ПРОЕКТА</w:t>
      </w:r>
      <w:r>
        <w:rPr>
          <w:sz w:val="28"/>
        </w:rPr>
        <w:t>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Разработать содержание, методы, приемы, формы организации познавательной деятельности, способствующей нравственно- патриотическому воспитанию детей дошкольного возраста.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Разработать систему перспективного планирования мероприятий.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Создать предметно- развивающую среду.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Составить конспекты развлечений, бесед, праздников.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Провести работу с родителями, привлекая их для патриотического воспитания в семье. В оказании помощи в пополнении предметно – развивающей среды.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Воспитывать доброе и уважительное отношение к ближнему.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Создание отряда « Искра».</w:t>
      </w:r>
    </w:p>
    <w:p w:rsidR="00BD69B3" w:rsidRDefault="00BD69B3" w:rsidP="00BD69B3">
      <w:pPr>
        <w:jc w:val="both"/>
        <w:rPr>
          <w:sz w:val="28"/>
        </w:rPr>
      </w:pPr>
    </w:p>
    <w:p w:rsidR="00BD69B3" w:rsidRPr="00F14D3D" w:rsidRDefault="00BD69B3" w:rsidP="00BD69B3">
      <w:pPr>
        <w:jc w:val="both"/>
        <w:rPr>
          <w:b/>
          <w:sz w:val="28"/>
        </w:rPr>
      </w:pPr>
      <w:r w:rsidRPr="00F14D3D">
        <w:rPr>
          <w:b/>
          <w:sz w:val="28"/>
        </w:rPr>
        <w:t>УЧАСТНИКИ ПРОЕКТА.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>Педагоги   старшей группы, дети, родители.</w:t>
      </w:r>
    </w:p>
    <w:p w:rsidR="00BD69B3" w:rsidRPr="00DD0D07" w:rsidRDefault="00BD69B3" w:rsidP="00BD69B3">
      <w:pPr>
        <w:jc w:val="both"/>
        <w:rPr>
          <w:b/>
          <w:sz w:val="28"/>
        </w:rPr>
      </w:pPr>
      <w:r w:rsidRPr="00DD0D07">
        <w:rPr>
          <w:b/>
          <w:sz w:val="28"/>
        </w:rPr>
        <w:t>ЭТАПЫ РЕАЛИЗАЦИИ: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 w:rsidRPr="00DD0D07">
        <w:rPr>
          <w:sz w:val="28"/>
          <w:u w:val="thick"/>
        </w:rPr>
        <w:t>Подготовительный этап</w:t>
      </w:r>
      <w:r>
        <w:rPr>
          <w:sz w:val="28"/>
        </w:rPr>
        <w:t>: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Определение темы, целей, задач, содержание проекта, прогнозирование результата.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Подбор и разработка необходимых материалов ( беседы, конспекты развлечений, праздников)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Выбор темы для детских исследовательских проектов.</w:t>
      </w:r>
    </w:p>
    <w:p w:rsidR="00BD69B3" w:rsidRDefault="00BD69B3" w:rsidP="00BD69B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Работа с родителями, выяснение возможностей, средств необходимых для реализации проекта.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  <w:u w:val="thick"/>
        </w:rPr>
      </w:pPr>
      <w:r w:rsidRPr="00E00D24">
        <w:rPr>
          <w:sz w:val="28"/>
          <w:u w:val="thick"/>
        </w:rPr>
        <w:t>Основной этап:</w:t>
      </w:r>
      <w:r>
        <w:rPr>
          <w:sz w:val="28"/>
          <w:u w:val="thick"/>
        </w:rPr>
        <w:t xml:space="preserve"> </w:t>
      </w:r>
    </w:p>
    <w:p w:rsidR="00BD69B3" w:rsidRDefault="00BD69B3" w:rsidP="00BD69B3">
      <w:pPr>
        <w:jc w:val="both"/>
        <w:rPr>
          <w:sz w:val="28"/>
          <w:u w:val="thick"/>
        </w:rPr>
      </w:pP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>- Образовательная деятельность.</w:t>
      </w: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lastRenderedPageBreak/>
        <w:t>- Детские мини проекты.</w:t>
      </w: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>- Игровая деятельность</w:t>
      </w: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>- Создание отряда « Искра»</w:t>
      </w:r>
    </w:p>
    <w:p w:rsidR="00BD69B3" w:rsidRDefault="00BD69B3" w:rsidP="00BD69B3">
      <w:pPr>
        <w:jc w:val="both"/>
        <w:rPr>
          <w:sz w:val="28"/>
          <w:u w:val="thick"/>
        </w:rPr>
      </w:pPr>
      <w:r>
        <w:rPr>
          <w:sz w:val="28"/>
          <w:u w:val="thick"/>
        </w:rPr>
        <w:t>Заключительный этап.</w:t>
      </w:r>
    </w:p>
    <w:p w:rsidR="00BD69B3" w:rsidRDefault="00BD69B3" w:rsidP="00BD69B3">
      <w:pPr>
        <w:jc w:val="both"/>
        <w:rPr>
          <w:sz w:val="28"/>
          <w:u w:val="thick"/>
        </w:rPr>
      </w:pPr>
      <w:r>
        <w:rPr>
          <w:sz w:val="28"/>
          <w:u w:val="thick"/>
        </w:rPr>
        <w:t xml:space="preserve"> </w:t>
      </w: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>Проведение развлечение « Патриоты Родины!»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>
        <w:rPr>
          <w:sz w:val="28"/>
        </w:rPr>
        <w:t>Пополнение предметно – развивающей среды.</w:t>
      </w: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 w:rsidRPr="00D25292">
        <w:rPr>
          <w:b/>
          <w:sz w:val="28"/>
        </w:rPr>
        <w:t>ПРЕДПОЛОГАЕМЫЙ РЕЗУЛЬТАТ</w:t>
      </w:r>
      <w:r>
        <w:rPr>
          <w:sz w:val="28"/>
        </w:rPr>
        <w:t>.</w:t>
      </w:r>
    </w:p>
    <w:p w:rsidR="00BD69B3" w:rsidRDefault="00BD69B3" w:rsidP="00BD69B3">
      <w:pPr>
        <w:jc w:val="both"/>
        <w:rPr>
          <w:sz w:val="28"/>
        </w:rPr>
      </w:pPr>
      <w:r w:rsidRPr="00D25292">
        <w:rPr>
          <w:sz w:val="28"/>
        </w:rPr>
        <w:t>•</w:t>
      </w:r>
      <w:r w:rsidRPr="00D25292">
        <w:rPr>
          <w:sz w:val="28"/>
        </w:rPr>
        <w:tab/>
        <w:t>Создана предметно-развивающая среда.</w:t>
      </w:r>
    </w:p>
    <w:p w:rsidR="00BD69B3" w:rsidRPr="00D25292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 w:rsidRPr="00D25292">
        <w:rPr>
          <w:sz w:val="28"/>
        </w:rPr>
        <w:t>•</w:t>
      </w:r>
      <w:r w:rsidRPr="00D25292">
        <w:rPr>
          <w:sz w:val="28"/>
        </w:rPr>
        <w:tab/>
        <w:t>Составлены конспекты занятий, праздников, вечеров, развлечений</w:t>
      </w:r>
    </w:p>
    <w:p w:rsidR="00BD69B3" w:rsidRPr="00D25292" w:rsidRDefault="00BD69B3" w:rsidP="00BD69B3">
      <w:pPr>
        <w:jc w:val="both"/>
        <w:rPr>
          <w:sz w:val="28"/>
        </w:rPr>
      </w:pPr>
    </w:p>
    <w:p w:rsidR="00BD69B3" w:rsidRDefault="00BD69B3" w:rsidP="00BD69B3">
      <w:pPr>
        <w:jc w:val="both"/>
        <w:rPr>
          <w:sz w:val="28"/>
        </w:rPr>
      </w:pPr>
      <w:r w:rsidRPr="00D25292">
        <w:rPr>
          <w:sz w:val="28"/>
        </w:rPr>
        <w:t>•</w:t>
      </w:r>
      <w:r w:rsidRPr="00D25292">
        <w:rPr>
          <w:sz w:val="28"/>
        </w:rPr>
        <w:tab/>
        <w:t>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</w:t>
      </w:r>
    </w:p>
    <w:p w:rsidR="00BD69B3" w:rsidRDefault="00BD69B3" w:rsidP="00BD69B3">
      <w:pPr>
        <w:jc w:val="both"/>
        <w:rPr>
          <w:sz w:val="28"/>
          <w:szCs w:val="28"/>
        </w:rPr>
      </w:pPr>
    </w:p>
    <w:p w:rsidR="00BD69B3" w:rsidRDefault="00BD69B3" w:rsidP="00BD69B3">
      <w:pPr>
        <w:jc w:val="both"/>
        <w:rPr>
          <w:sz w:val="28"/>
          <w:szCs w:val="28"/>
        </w:rPr>
      </w:pPr>
    </w:p>
    <w:p w:rsidR="00BD69B3" w:rsidRDefault="00BD69B3" w:rsidP="00BD69B3">
      <w:pPr>
        <w:jc w:val="both"/>
        <w:rPr>
          <w:sz w:val="28"/>
          <w:szCs w:val="28"/>
        </w:rPr>
      </w:pPr>
    </w:p>
    <w:p w:rsidR="00BD69B3" w:rsidRDefault="00BD69B3" w:rsidP="00BD69B3">
      <w:pPr>
        <w:jc w:val="both"/>
        <w:rPr>
          <w:sz w:val="28"/>
          <w:szCs w:val="28"/>
        </w:rPr>
      </w:pPr>
    </w:p>
    <w:p w:rsidR="00EC120D" w:rsidRDefault="00EC120D"/>
    <w:sectPr w:rsidR="00EC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93D"/>
    <w:multiLevelType w:val="hybridMultilevel"/>
    <w:tmpl w:val="197021B6"/>
    <w:lvl w:ilvl="0" w:tplc="69126CAA">
      <w:numFmt w:val="bullet"/>
      <w:lvlText w:val=""/>
      <w:lvlJc w:val="left"/>
      <w:pPr>
        <w:tabs>
          <w:tab w:val="num" w:pos="-542"/>
        </w:tabs>
        <w:ind w:left="-542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"/>
        </w:tabs>
        <w:ind w:left="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C2"/>
    <w:rsid w:val="004048AF"/>
    <w:rsid w:val="00B76DD2"/>
    <w:rsid w:val="00BD69B3"/>
    <w:rsid w:val="00C502C2"/>
    <w:rsid w:val="00E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5</cp:revision>
  <dcterms:created xsi:type="dcterms:W3CDTF">2018-02-04T04:55:00Z</dcterms:created>
  <dcterms:modified xsi:type="dcterms:W3CDTF">2020-12-06T07:03:00Z</dcterms:modified>
</cp:coreProperties>
</file>